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177" w:rsidRDefault="00860177" w:rsidP="00860177">
      <w:pPr>
        <w:jc w:val="center"/>
        <w:rPr>
          <w:b/>
          <w:sz w:val="36"/>
          <w:szCs w:val="36"/>
        </w:rPr>
      </w:pPr>
    </w:p>
    <w:p w:rsidR="00860177" w:rsidRPr="00A94E6A" w:rsidRDefault="00860177" w:rsidP="00860177">
      <w:pPr>
        <w:jc w:val="center"/>
        <w:rPr>
          <w:b/>
          <w:sz w:val="36"/>
          <w:szCs w:val="36"/>
          <w:u w:val="single"/>
        </w:rPr>
      </w:pPr>
      <w:r w:rsidRPr="00A94E6A">
        <w:rPr>
          <w:b/>
          <w:sz w:val="36"/>
          <w:szCs w:val="36"/>
          <w:u w:val="single"/>
        </w:rPr>
        <w:t>Информация по МКД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9"/>
        <w:gridCol w:w="4666"/>
      </w:tblGrid>
      <w:tr w:rsidR="00860177" w:rsidRPr="000D2CC3" w:rsidTr="00036678">
        <w:tc>
          <w:tcPr>
            <w:tcW w:w="4785" w:type="dxa"/>
          </w:tcPr>
          <w:p w:rsidR="00860177" w:rsidRPr="000D2CC3" w:rsidRDefault="00860177" w:rsidP="000366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2CC3">
              <w:rPr>
                <w:rFonts w:ascii="Times New Roman" w:hAnsi="Times New Roman" w:cs="Times New Roman"/>
                <w:b/>
                <w:sz w:val="28"/>
                <w:szCs w:val="28"/>
              </w:rPr>
              <w:t>Адрес многоквартирного дома</w:t>
            </w:r>
          </w:p>
        </w:tc>
        <w:tc>
          <w:tcPr>
            <w:tcW w:w="4786" w:type="dxa"/>
          </w:tcPr>
          <w:p w:rsidR="00860177" w:rsidRPr="000D2CC3" w:rsidRDefault="00CF3587" w:rsidP="00CF35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Российская, 5</w:t>
            </w:r>
          </w:p>
        </w:tc>
      </w:tr>
      <w:tr w:rsidR="00860177" w:rsidRPr="000D2CC3" w:rsidTr="00036678">
        <w:tc>
          <w:tcPr>
            <w:tcW w:w="4785" w:type="dxa"/>
          </w:tcPr>
          <w:p w:rsidR="00860177" w:rsidRPr="000D2CC3" w:rsidRDefault="00860177" w:rsidP="000366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2CC3">
              <w:rPr>
                <w:rFonts w:ascii="Times New Roman" w:hAnsi="Times New Roman" w:cs="Times New Roman"/>
                <w:sz w:val="28"/>
                <w:szCs w:val="28"/>
              </w:rPr>
              <w:t>Год постройки</w:t>
            </w:r>
          </w:p>
        </w:tc>
        <w:tc>
          <w:tcPr>
            <w:tcW w:w="4786" w:type="dxa"/>
          </w:tcPr>
          <w:p w:rsidR="00860177" w:rsidRPr="000D2CC3" w:rsidRDefault="00CF3587" w:rsidP="000366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1995</w:t>
            </w:r>
          </w:p>
        </w:tc>
      </w:tr>
      <w:tr w:rsidR="00860177" w:rsidRPr="000D2CC3" w:rsidTr="00036678">
        <w:tc>
          <w:tcPr>
            <w:tcW w:w="4785" w:type="dxa"/>
          </w:tcPr>
          <w:p w:rsidR="00860177" w:rsidRPr="000D2CC3" w:rsidRDefault="00860177" w:rsidP="000366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2CC3">
              <w:rPr>
                <w:rFonts w:ascii="Times New Roman" w:hAnsi="Times New Roman" w:cs="Times New Roman"/>
                <w:sz w:val="28"/>
                <w:szCs w:val="28"/>
              </w:rPr>
              <w:t>Этажность</w:t>
            </w:r>
          </w:p>
        </w:tc>
        <w:tc>
          <w:tcPr>
            <w:tcW w:w="4786" w:type="dxa"/>
          </w:tcPr>
          <w:p w:rsidR="00860177" w:rsidRPr="000D2CC3" w:rsidRDefault="00860177" w:rsidP="000366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2CC3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860177" w:rsidRPr="000D2CC3" w:rsidTr="00036678">
        <w:tc>
          <w:tcPr>
            <w:tcW w:w="4785" w:type="dxa"/>
          </w:tcPr>
          <w:p w:rsidR="00860177" w:rsidRPr="000D2CC3" w:rsidRDefault="00860177" w:rsidP="000366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2CC3">
              <w:rPr>
                <w:rFonts w:ascii="Times New Roman" w:hAnsi="Times New Roman" w:cs="Times New Roman"/>
                <w:sz w:val="28"/>
                <w:szCs w:val="28"/>
              </w:rPr>
              <w:t>Количество квартир</w:t>
            </w:r>
          </w:p>
        </w:tc>
        <w:tc>
          <w:tcPr>
            <w:tcW w:w="4786" w:type="dxa"/>
          </w:tcPr>
          <w:p w:rsidR="00860177" w:rsidRPr="000D2CC3" w:rsidRDefault="00CF3587" w:rsidP="000366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40</w:t>
            </w:r>
          </w:p>
        </w:tc>
      </w:tr>
      <w:tr w:rsidR="00FF388A" w:rsidRPr="000D2CC3" w:rsidTr="00036678">
        <w:tc>
          <w:tcPr>
            <w:tcW w:w="4785" w:type="dxa"/>
          </w:tcPr>
          <w:p w:rsidR="00FF388A" w:rsidRPr="000D2CC3" w:rsidRDefault="00FF388A" w:rsidP="000366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подъездов</w:t>
            </w:r>
          </w:p>
        </w:tc>
        <w:tc>
          <w:tcPr>
            <w:tcW w:w="4786" w:type="dxa"/>
          </w:tcPr>
          <w:p w:rsidR="00FF388A" w:rsidRPr="000D2CC3" w:rsidRDefault="00FF388A" w:rsidP="000366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860177" w:rsidRPr="000D2CC3" w:rsidTr="00036678">
        <w:tc>
          <w:tcPr>
            <w:tcW w:w="4785" w:type="dxa"/>
          </w:tcPr>
          <w:p w:rsidR="00860177" w:rsidRPr="000D2CC3" w:rsidRDefault="00860177" w:rsidP="000366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2CC3">
              <w:rPr>
                <w:rFonts w:ascii="Times New Roman" w:hAnsi="Times New Roman" w:cs="Times New Roman"/>
                <w:sz w:val="28"/>
                <w:szCs w:val="28"/>
              </w:rPr>
              <w:t>Площадь жилых и нежилых помещений и помещений, входящих в состав общего имущества в МКД</w:t>
            </w:r>
          </w:p>
        </w:tc>
        <w:tc>
          <w:tcPr>
            <w:tcW w:w="4786" w:type="dxa"/>
          </w:tcPr>
          <w:p w:rsidR="00860177" w:rsidRPr="000D2CC3" w:rsidRDefault="00CF3587" w:rsidP="000366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2294,97</w:t>
            </w:r>
          </w:p>
        </w:tc>
      </w:tr>
      <w:tr w:rsidR="00860177" w:rsidRPr="000D2CC3" w:rsidTr="00036678">
        <w:tc>
          <w:tcPr>
            <w:tcW w:w="4785" w:type="dxa"/>
          </w:tcPr>
          <w:p w:rsidR="00860177" w:rsidRPr="000D2CC3" w:rsidRDefault="00860177" w:rsidP="000366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2CC3">
              <w:rPr>
                <w:rFonts w:ascii="Times New Roman" w:hAnsi="Times New Roman" w:cs="Times New Roman"/>
                <w:sz w:val="28"/>
                <w:szCs w:val="28"/>
              </w:rPr>
              <w:t>Уровень благоустройства</w:t>
            </w:r>
          </w:p>
        </w:tc>
        <w:tc>
          <w:tcPr>
            <w:tcW w:w="4786" w:type="dxa"/>
          </w:tcPr>
          <w:p w:rsidR="00860177" w:rsidRPr="000D2CC3" w:rsidRDefault="00DC19EF" w:rsidP="000366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2CC3">
              <w:rPr>
                <w:rFonts w:ascii="Times New Roman" w:hAnsi="Times New Roman" w:cs="Times New Roman"/>
                <w:b/>
                <w:sz w:val="28"/>
                <w:szCs w:val="28"/>
              </w:rPr>
              <w:t>Все виды благоустройства</w:t>
            </w:r>
          </w:p>
        </w:tc>
      </w:tr>
      <w:tr w:rsidR="00860177" w:rsidRPr="000D2CC3" w:rsidTr="00036678">
        <w:tc>
          <w:tcPr>
            <w:tcW w:w="4785" w:type="dxa"/>
          </w:tcPr>
          <w:p w:rsidR="00860177" w:rsidRPr="000D2CC3" w:rsidRDefault="00860177" w:rsidP="000366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2CC3">
              <w:rPr>
                <w:rFonts w:ascii="Times New Roman" w:hAnsi="Times New Roman" w:cs="Times New Roman"/>
                <w:sz w:val="28"/>
                <w:szCs w:val="28"/>
              </w:rPr>
              <w:t>Серия и тип постройки</w:t>
            </w:r>
          </w:p>
        </w:tc>
        <w:tc>
          <w:tcPr>
            <w:tcW w:w="4786" w:type="dxa"/>
          </w:tcPr>
          <w:p w:rsidR="00860177" w:rsidRPr="000D2CC3" w:rsidRDefault="00860177" w:rsidP="000366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2CC3">
              <w:rPr>
                <w:rFonts w:ascii="Times New Roman" w:hAnsi="Times New Roman" w:cs="Times New Roman"/>
                <w:b/>
                <w:sz w:val="28"/>
                <w:szCs w:val="28"/>
              </w:rPr>
              <w:t>гражданский</w:t>
            </w:r>
          </w:p>
        </w:tc>
      </w:tr>
      <w:tr w:rsidR="00860177" w:rsidRPr="000D2CC3" w:rsidTr="00036678">
        <w:tc>
          <w:tcPr>
            <w:tcW w:w="4785" w:type="dxa"/>
          </w:tcPr>
          <w:p w:rsidR="00860177" w:rsidRPr="000D2CC3" w:rsidRDefault="00860177" w:rsidP="000366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2CC3">
              <w:rPr>
                <w:rFonts w:ascii="Times New Roman" w:hAnsi="Times New Roman" w:cs="Times New Roman"/>
                <w:sz w:val="28"/>
                <w:szCs w:val="28"/>
              </w:rPr>
              <w:t>Кадастровый номер (при его наличии)</w:t>
            </w:r>
          </w:p>
        </w:tc>
        <w:tc>
          <w:tcPr>
            <w:tcW w:w="4786" w:type="dxa"/>
          </w:tcPr>
          <w:p w:rsidR="00860177" w:rsidRPr="000D2CC3" w:rsidRDefault="00B64CE7" w:rsidP="000366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Отсутствует</w:t>
            </w:r>
          </w:p>
        </w:tc>
      </w:tr>
      <w:tr w:rsidR="00860177" w:rsidRPr="000D2CC3" w:rsidTr="00036678">
        <w:tc>
          <w:tcPr>
            <w:tcW w:w="4785" w:type="dxa"/>
          </w:tcPr>
          <w:p w:rsidR="00860177" w:rsidRPr="000D2CC3" w:rsidRDefault="00860177" w:rsidP="000366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2CC3">
              <w:rPr>
                <w:rFonts w:ascii="Times New Roman" w:hAnsi="Times New Roman" w:cs="Times New Roman"/>
                <w:sz w:val="28"/>
                <w:szCs w:val="28"/>
              </w:rPr>
              <w:t>Площадь земельного участка, входящего в состав общего имущества в МКД</w:t>
            </w:r>
          </w:p>
        </w:tc>
        <w:tc>
          <w:tcPr>
            <w:tcW w:w="4786" w:type="dxa"/>
          </w:tcPr>
          <w:p w:rsidR="00860177" w:rsidRPr="000D2CC3" w:rsidRDefault="00CF3587" w:rsidP="000366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3945,07</w:t>
            </w:r>
            <w:bookmarkStart w:id="0" w:name="_GoBack"/>
            <w:bookmarkEnd w:id="0"/>
          </w:p>
        </w:tc>
      </w:tr>
      <w:tr w:rsidR="00860177" w:rsidRPr="000D2CC3" w:rsidTr="00036678">
        <w:tc>
          <w:tcPr>
            <w:tcW w:w="4785" w:type="dxa"/>
          </w:tcPr>
          <w:p w:rsidR="00860177" w:rsidRPr="000D2CC3" w:rsidRDefault="00860177" w:rsidP="000366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2CC3">
              <w:rPr>
                <w:rFonts w:ascii="Times New Roman" w:hAnsi="Times New Roman" w:cs="Times New Roman"/>
                <w:sz w:val="28"/>
                <w:szCs w:val="28"/>
              </w:rPr>
              <w:t>Информация о системах инженерно-технического обеспечения, входящих в состав общего имущества в МКД</w:t>
            </w:r>
          </w:p>
        </w:tc>
        <w:tc>
          <w:tcPr>
            <w:tcW w:w="4786" w:type="dxa"/>
          </w:tcPr>
          <w:p w:rsidR="00860177" w:rsidRPr="000D2CC3" w:rsidRDefault="00DC19EF" w:rsidP="000366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2CC3">
              <w:rPr>
                <w:rFonts w:ascii="Times New Roman" w:hAnsi="Times New Roman" w:cs="Times New Roman"/>
                <w:b/>
                <w:sz w:val="28"/>
                <w:szCs w:val="28"/>
              </w:rPr>
              <w:t>ГВС, ХВС, отопление, газоснабжение, водоотведение, вентиляция</w:t>
            </w:r>
          </w:p>
        </w:tc>
      </w:tr>
    </w:tbl>
    <w:p w:rsidR="00107614" w:rsidRPr="000D2CC3" w:rsidRDefault="00107614" w:rsidP="004E1942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107614" w:rsidRPr="000D2CC3" w:rsidSect="00A94E6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177"/>
    <w:rsid w:val="000D2CC3"/>
    <w:rsid w:val="00107614"/>
    <w:rsid w:val="001711BA"/>
    <w:rsid w:val="004E1942"/>
    <w:rsid w:val="006B352E"/>
    <w:rsid w:val="006C14F7"/>
    <w:rsid w:val="00850948"/>
    <w:rsid w:val="00860177"/>
    <w:rsid w:val="0097647F"/>
    <w:rsid w:val="00A94E6A"/>
    <w:rsid w:val="00B64CE7"/>
    <w:rsid w:val="00CF3587"/>
    <w:rsid w:val="00DC19EF"/>
    <w:rsid w:val="00E94101"/>
    <w:rsid w:val="00F426BB"/>
    <w:rsid w:val="00FF3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923AF"/>
  <w15:docId w15:val="{03DE4EF7-F017-4F79-86CC-1B9785E9F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9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017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AEA26F-6CE5-4552-8A98-A192A58EC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cp:lastPrinted>2015-12-08T06:40:00Z</cp:lastPrinted>
  <dcterms:created xsi:type="dcterms:W3CDTF">2016-03-24T08:24:00Z</dcterms:created>
  <dcterms:modified xsi:type="dcterms:W3CDTF">2016-03-24T08:24:00Z</dcterms:modified>
</cp:coreProperties>
</file>